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EAF" w:rsidRPr="00662E80" w:rsidRDefault="00614EAF" w:rsidP="00662E80">
      <w:pPr>
        <w:jc w:val="center"/>
        <w:rPr>
          <w:rFonts w:ascii="Arial" w:hAnsi="Arial" w:cs="Arial"/>
          <w:b/>
          <w:i/>
          <w:sz w:val="40"/>
          <w:szCs w:val="40"/>
        </w:rPr>
      </w:pPr>
      <w:r>
        <w:rPr>
          <w:rFonts w:ascii="Arial" w:hAnsi="Arial" w:cs="Arial"/>
          <w:b/>
          <w:i/>
          <w:sz w:val="40"/>
          <w:szCs w:val="40"/>
        </w:rPr>
        <w:t xml:space="preserve"> Higher English 2014 -15 – Miss McDougal</w:t>
      </w:r>
    </w:p>
    <w:tbl>
      <w:tblPr>
        <w:tblW w:w="115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41"/>
        <w:gridCol w:w="8279"/>
      </w:tblGrid>
      <w:tr w:rsidR="00614EAF" w:rsidRPr="00CD4163" w:rsidTr="001540CC">
        <w:tc>
          <w:tcPr>
            <w:tcW w:w="3241" w:type="dxa"/>
          </w:tcPr>
          <w:p w:rsidR="00614EAF" w:rsidRPr="00CD4163" w:rsidRDefault="00614EAF" w:rsidP="00CD4163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Unit Assessments </w:t>
            </w:r>
          </w:p>
          <w:p w:rsidR="00614EAF" w:rsidRPr="00CD4163" w:rsidRDefault="00614EAF" w:rsidP="00CD4163">
            <w:pPr>
              <w:spacing w:after="0" w:line="240" w:lineRule="auto"/>
            </w:pPr>
          </w:p>
          <w:p w:rsidR="00614EAF" w:rsidRDefault="00614EAF" w:rsidP="0092223A">
            <w:pPr>
              <w:pStyle w:val="BodyText"/>
              <w:numPr>
                <w:ilvl w:val="0"/>
                <w:numId w:val="21"/>
              </w:numPr>
            </w:pPr>
            <w:smartTag w:uri="urn:schemas-microsoft-com:office:smarttags" w:element="City">
              <w:smartTag w:uri="urn:schemas-microsoft-com:office:smarttags" w:element="place">
                <w:r>
                  <w:t>Reading</w:t>
                </w:r>
              </w:smartTag>
            </w:smartTag>
            <w:r>
              <w:t xml:space="preserve"> &amp; Listening</w:t>
            </w:r>
          </w:p>
          <w:p w:rsidR="00614EAF" w:rsidRPr="0092223A" w:rsidRDefault="00614EAF" w:rsidP="0092223A">
            <w:pPr>
              <w:pStyle w:val="BodyText"/>
              <w:numPr>
                <w:ilvl w:val="0"/>
                <w:numId w:val="21"/>
              </w:numPr>
            </w:pPr>
            <w:r>
              <w:t>Writing &amp; Talking</w:t>
            </w:r>
          </w:p>
        </w:tc>
        <w:tc>
          <w:tcPr>
            <w:tcW w:w="8279" w:type="dxa"/>
          </w:tcPr>
          <w:p w:rsidR="00614EAF" w:rsidRPr="001A60E2" w:rsidRDefault="00614EAF" w:rsidP="002404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>
              <w:rPr>
                <w:b/>
              </w:rPr>
              <w:t xml:space="preserve">Understanding, analysis and evaluation – </w:t>
            </w:r>
            <w:r w:rsidRPr="001A60E2">
              <w:rPr>
                <w:i/>
              </w:rPr>
              <w:t xml:space="preserve">through study of literature, language and media pupils will </w:t>
            </w:r>
            <w:r>
              <w:rPr>
                <w:i/>
              </w:rPr>
              <w:t xml:space="preserve">demonstrate their ability to understand, analyse and evaluate using </w:t>
            </w:r>
            <w:r w:rsidRPr="001A60E2">
              <w:rPr>
                <w:b/>
                <w:i/>
              </w:rPr>
              <w:t>READING</w:t>
            </w:r>
            <w:r>
              <w:rPr>
                <w:i/>
              </w:rPr>
              <w:t xml:space="preserve"> and </w:t>
            </w:r>
            <w:r w:rsidRPr="001A60E2">
              <w:rPr>
                <w:b/>
                <w:i/>
              </w:rPr>
              <w:t>LISTENING</w:t>
            </w:r>
            <w:r>
              <w:rPr>
                <w:i/>
              </w:rPr>
              <w:t xml:space="preserve"> skills.</w:t>
            </w:r>
          </w:p>
          <w:p w:rsidR="00614EAF" w:rsidRPr="00CD4163" w:rsidRDefault="00614EAF" w:rsidP="00CD4163">
            <w:pPr>
              <w:spacing w:after="0" w:line="240" w:lineRule="auto"/>
              <w:ind w:left="360"/>
            </w:pPr>
          </w:p>
          <w:p w:rsidR="00614EAF" w:rsidRPr="001A60E2" w:rsidRDefault="00614EAF" w:rsidP="00CD416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>
              <w:rPr>
                <w:b/>
              </w:rPr>
              <w:t xml:space="preserve">Creation and Production - </w:t>
            </w:r>
            <w:r w:rsidRPr="001A60E2">
              <w:rPr>
                <w:i/>
              </w:rPr>
              <w:t>pupils will demonstrate ability to produce detailed, complex and technically accurat</w:t>
            </w:r>
            <w:r>
              <w:rPr>
                <w:i/>
              </w:rPr>
              <w:t xml:space="preserve">e </w:t>
            </w:r>
            <w:r w:rsidRPr="001A60E2">
              <w:rPr>
                <w:i/>
              </w:rPr>
              <w:t>texts</w:t>
            </w:r>
            <w:r>
              <w:rPr>
                <w:i/>
              </w:rPr>
              <w:t xml:space="preserve"> using their </w:t>
            </w:r>
            <w:r w:rsidRPr="001A60E2">
              <w:rPr>
                <w:b/>
                <w:i/>
              </w:rPr>
              <w:t>WRITING</w:t>
            </w:r>
            <w:r>
              <w:rPr>
                <w:i/>
              </w:rPr>
              <w:t xml:space="preserve"> and </w:t>
            </w:r>
            <w:r w:rsidRPr="001A60E2">
              <w:rPr>
                <w:b/>
                <w:i/>
              </w:rPr>
              <w:t>TALKING</w:t>
            </w:r>
            <w:r>
              <w:rPr>
                <w:i/>
              </w:rPr>
              <w:t xml:space="preserve"> skills. </w:t>
            </w:r>
            <w:r w:rsidRPr="001A60E2">
              <w:rPr>
                <w:i/>
              </w:rPr>
              <w:t>.</w:t>
            </w:r>
          </w:p>
          <w:p w:rsidR="00614EAF" w:rsidRPr="00CD4163" w:rsidRDefault="00614EAF" w:rsidP="00CD4163">
            <w:pPr>
              <w:spacing w:after="0" w:line="240" w:lineRule="auto"/>
            </w:pPr>
          </w:p>
          <w:p w:rsidR="00614EAF" w:rsidRPr="00CD4163" w:rsidRDefault="00614EAF" w:rsidP="00CD4163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These are formal internal assessments </w:t>
            </w:r>
            <w:r w:rsidRPr="00CD4163">
              <w:rPr>
                <w:i/>
              </w:rPr>
              <w:t xml:space="preserve">which assess </w:t>
            </w:r>
            <w:r w:rsidRPr="00566667">
              <w:rPr>
                <w:b/>
                <w:i/>
              </w:rPr>
              <w:t>minimum competency</w:t>
            </w:r>
            <w:r w:rsidRPr="00CD4163">
              <w:rPr>
                <w:i/>
              </w:rPr>
              <w:t xml:space="preserve"> to make sure </w:t>
            </w:r>
            <w:r>
              <w:rPr>
                <w:i/>
              </w:rPr>
              <w:t xml:space="preserve">pupils are on the right course. </w:t>
            </w:r>
          </w:p>
          <w:p w:rsidR="00614EAF" w:rsidRPr="003F2DF7" w:rsidRDefault="00614EAF" w:rsidP="00CD4163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Students must pass all unit assessments in </w:t>
            </w:r>
            <w:r w:rsidRPr="00CD4163">
              <w:rPr>
                <w:i/>
              </w:rPr>
              <w:t xml:space="preserve">order to be presented for Higher. </w:t>
            </w:r>
            <w:r>
              <w:rPr>
                <w:i/>
              </w:rPr>
              <w:t xml:space="preserve"> </w:t>
            </w:r>
            <w:r w:rsidRPr="00CD4163">
              <w:rPr>
                <w:i/>
              </w:rPr>
              <w:t>Only one resit is allowed.</w:t>
            </w:r>
          </w:p>
        </w:tc>
      </w:tr>
      <w:tr w:rsidR="00614EAF" w:rsidRPr="00CD4163" w:rsidTr="001540CC">
        <w:tc>
          <w:tcPr>
            <w:tcW w:w="3241" w:type="dxa"/>
          </w:tcPr>
          <w:p w:rsidR="00614EAF" w:rsidRPr="00CD4163" w:rsidRDefault="002D03AF" w:rsidP="00CD4163">
            <w:pPr>
              <w:spacing w:after="0" w:line="240" w:lineRule="auto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63500</wp:posOffset>
                  </wp:positionH>
                  <wp:positionV relativeFrom="paragraph">
                    <wp:posOffset>-1698625</wp:posOffset>
                  </wp:positionV>
                  <wp:extent cx="1745615" cy="1695450"/>
                  <wp:effectExtent l="0" t="0" r="6985" b="0"/>
                  <wp:wrapSquare wrapText="bothSides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5615" cy="1695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279" w:type="dxa"/>
          </w:tcPr>
          <w:p w:rsidR="00614EAF" w:rsidRPr="00CD4163" w:rsidRDefault="00614EAF" w:rsidP="00CD4163">
            <w:pPr>
              <w:spacing w:after="0" w:line="240" w:lineRule="auto"/>
              <w:jc w:val="center"/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>The Writing Folio- 3</w:t>
            </w:r>
            <w:r w:rsidRPr="00CD4163">
              <w:rPr>
                <w:b/>
                <w:i/>
                <w:sz w:val="40"/>
                <w:szCs w:val="40"/>
              </w:rPr>
              <w:t>0%</w:t>
            </w:r>
            <w:r>
              <w:rPr>
                <w:b/>
                <w:i/>
                <w:sz w:val="40"/>
                <w:szCs w:val="40"/>
              </w:rPr>
              <w:t xml:space="preserve"> </w:t>
            </w:r>
          </w:p>
          <w:p w:rsidR="00614EAF" w:rsidRPr="00CD4163" w:rsidRDefault="002D03AF" w:rsidP="00CD4163">
            <w:pPr>
              <w:spacing w:after="0" w:line="240" w:lineRule="auto"/>
              <w:rPr>
                <w:b/>
                <w:i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2449195</wp:posOffset>
                      </wp:positionH>
                      <wp:positionV relativeFrom="paragraph">
                        <wp:posOffset>128270</wp:posOffset>
                      </wp:positionV>
                      <wp:extent cx="2282190" cy="495300"/>
                      <wp:effectExtent l="10795" t="13970" r="12065" b="508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2190" cy="495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14EAF" w:rsidRPr="001625C3" w:rsidRDefault="00614EAF">
                                  <w:r w:rsidRPr="001625C3">
                                    <w:t>Develop a central concern using effective structure and effective language</w:t>
                                  </w:r>
                                  <w: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92.85pt;margin-top:10.1pt;width:179.7pt;height:3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">
                      <v:textbox>
                        <w:txbxContent>
                          <w:p w:rsidR="00614EAF" w:rsidRPr="001625C3" w:rsidRDefault="00614EAF">
                            <w:r w:rsidRPr="001625C3">
                              <w:t>Develop a central concern using effective structure and effective language</w:t>
                            </w:r>
                            <w: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14EAF" w:rsidRPr="00CD4163" w:rsidRDefault="00614EAF" w:rsidP="00CD416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</w:rPr>
            </w:pPr>
            <w:r w:rsidRPr="00CD4163">
              <w:rPr>
                <w:b/>
              </w:rPr>
              <w:t xml:space="preserve">Creative </w:t>
            </w:r>
          </w:p>
          <w:p w:rsidR="00614EAF" w:rsidRPr="00CD4163" w:rsidRDefault="00614EAF" w:rsidP="00CD4163">
            <w:pPr>
              <w:pStyle w:val="ListParagraph"/>
              <w:spacing w:after="0" w:line="240" w:lineRule="auto"/>
              <w:rPr>
                <w:b/>
              </w:rPr>
            </w:pPr>
            <w:r w:rsidRPr="00CD4163">
              <w:t xml:space="preserve">-Personal Writing </w:t>
            </w:r>
            <w:r w:rsidRPr="00CD4163">
              <w:rPr>
                <w:b/>
              </w:rPr>
              <w:t>OR</w:t>
            </w:r>
          </w:p>
          <w:p w:rsidR="00614EAF" w:rsidRPr="00CD4163" w:rsidRDefault="00614EAF" w:rsidP="00CD4163">
            <w:pPr>
              <w:pStyle w:val="ListParagraph"/>
              <w:spacing w:after="0" w:line="240" w:lineRule="auto"/>
            </w:pPr>
            <w:r>
              <w:t>-Short St</w:t>
            </w:r>
            <w:r w:rsidRPr="00CD4163">
              <w:t>ory/Drama/Poetry</w:t>
            </w:r>
          </w:p>
          <w:p w:rsidR="00614EAF" w:rsidRPr="00CD4163" w:rsidRDefault="002D03AF" w:rsidP="00CD4163">
            <w:pPr>
              <w:pStyle w:val="ListParagraph"/>
              <w:spacing w:after="0" w:line="240" w:lineRule="auto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2449195</wp:posOffset>
                      </wp:positionH>
                      <wp:positionV relativeFrom="paragraph">
                        <wp:posOffset>132080</wp:posOffset>
                      </wp:positionV>
                      <wp:extent cx="2396490" cy="693420"/>
                      <wp:effectExtent l="10795" t="8255" r="12065" b="1270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6490" cy="6934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14EAF" w:rsidRPr="001625C3" w:rsidRDefault="00614EAF">
                                  <w:r w:rsidRPr="001625C3">
                                    <w:t xml:space="preserve">Develop an argument on an issue </w:t>
                                  </w:r>
                                  <w:r>
                                    <w:t xml:space="preserve">and </w:t>
                                  </w:r>
                                  <w:r w:rsidRPr="001625C3">
                                    <w:t xml:space="preserve">demonstrate </w:t>
                                  </w:r>
                                  <w:r>
                                    <w:t xml:space="preserve">ability to create </w:t>
                                  </w:r>
                                  <w:r w:rsidRPr="001625C3">
                                    <w:t>effective tone, structure</w:t>
                                  </w:r>
                                  <w:r>
                                    <w:t xml:space="preserve"> and language.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7" type="#_x0000_t202" style="position:absolute;left:0;text-align:left;margin-left:192.85pt;margin-top:10.4pt;width:188.7pt;height:54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">
                      <v:textbox>
                        <w:txbxContent>
                          <w:p w:rsidR="00614EAF" w:rsidRPr="001625C3" w:rsidRDefault="00614EAF">
                            <w:r w:rsidRPr="001625C3">
                              <w:t xml:space="preserve">Develop an argument on an issue </w:t>
                            </w:r>
                            <w:r>
                              <w:t xml:space="preserve">and </w:t>
                            </w:r>
                            <w:r w:rsidRPr="001625C3">
                              <w:t xml:space="preserve">demonstrate </w:t>
                            </w:r>
                            <w:r>
                              <w:t xml:space="preserve">ability to create </w:t>
                            </w:r>
                            <w:r w:rsidRPr="001625C3">
                              <w:t>effective tone, structure</w:t>
                            </w:r>
                            <w:r>
                              <w:t xml:space="preserve"> and language.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14EAF" w:rsidRPr="00CD4163" w:rsidRDefault="00614EAF" w:rsidP="00CD4163">
            <w:pPr>
              <w:pStyle w:val="ListParagraph"/>
              <w:spacing w:after="0" w:line="240" w:lineRule="auto"/>
            </w:pPr>
          </w:p>
          <w:p w:rsidR="00614EAF" w:rsidRPr="001540CC" w:rsidRDefault="00614EAF" w:rsidP="001540C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</w:rPr>
            </w:pPr>
            <w:r w:rsidRPr="00CD4163">
              <w:t>Persuasive Essay</w:t>
            </w:r>
          </w:p>
        </w:tc>
      </w:tr>
      <w:tr w:rsidR="00614EAF" w:rsidRPr="00CD4163" w:rsidTr="001540CC">
        <w:tc>
          <w:tcPr>
            <w:tcW w:w="3241" w:type="dxa"/>
          </w:tcPr>
          <w:p w:rsidR="00614EAF" w:rsidRDefault="00614EAF" w:rsidP="00CD4163">
            <w:pPr>
              <w:spacing w:after="0" w:line="240" w:lineRule="auto"/>
              <w:rPr>
                <w:b/>
              </w:rPr>
            </w:pPr>
          </w:p>
          <w:p w:rsidR="00614EAF" w:rsidRPr="00CD4163" w:rsidRDefault="002D03AF" w:rsidP="00CD4163">
            <w:pPr>
              <w:spacing w:after="0" w:line="240" w:lineRule="auto"/>
              <w:rPr>
                <w:i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752" behindDoc="1" locked="0" layoutInCell="1" allowOverlap="1">
                  <wp:simplePos x="0" y="0"/>
                  <wp:positionH relativeFrom="column">
                    <wp:posOffset>163195</wp:posOffset>
                  </wp:positionH>
                  <wp:positionV relativeFrom="paragraph">
                    <wp:posOffset>-2329815</wp:posOffset>
                  </wp:positionV>
                  <wp:extent cx="1536065" cy="2365375"/>
                  <wp:effectExtent l="0" t="0" r="6985" b="0"/>
                  <wp:wrapTight wrapText="bothSides">
                    <wp:wrapPolygon edited="0">
                      <wp:start x="0" y="0"/>
                      <wp:lineTo x="0" y="21397"/>
                      <wp:lineTo x="21430" y="21397"/>
                      <wp:lineTo x="21430" y="0"/>
                      <wp:lineTo x="0" y="0"/>
                    </wp:wrapPolygon>
                  </wp:wrapTight>
                  <wp:docPr id="5" name="Picture 5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065" cy="2365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14EAF" w:rsidRPr="00CD4163">
              <w:rPr>
                <w:b/>
              </w:rPr>
              <w:t>Poetry</w:t>
            </w:r>
            <w:r w:rsidR="00614EAF" w:rsidRPr="00CD4163">
              <w:t xml:space="preserve">: </w:t>
            </w:r>
            <w:r w:rsidR="00614EAF">
              <w:rPr>
                <w:i/>
              </w:rPr>
              <w:t>Gerard Manley Hopkins</w:t>
            </w:r>
            <w:r w:rsidR="00614EAF" w:rsidRPr="00CD4163">
              <w:rPr>
                <w:i/>
              </w:rPr>
              <w:t>, Heaney</w:t>
            </w:r>
            <w:r w:rsidR="00614EAF">
              <w:rPr>
                <w:i/>
              </w:rPr>
              <w:t>, Lochhead.</w:t>
            </w:r>
          </w:p>
          <w:p w:rsidR="00614EAF" w:rsidRPr="00CD4163" w:rsidRDefault="00614EAF" w:rsidP="001540CC">
            <w:pPr>
              <w:spacing w:after="0" w:line="240" w:lineRule="auto"/>
            </w:pPr>
            <w:r w:rsidRPr="00CD4163">
              <w:rPr>
                <w:b/>
              </w:rPr>
              <w:t>Drama</w:t>
            </w:r>
            <w:r w:rsidRPr="00CD4163">
              <w:t xml:space="preserve">: </w:t>
            </w:r>
            <w:r w:rsidRPr="00CD4163">
              <w:rPr>
                <w:i/>
              </w:rPr>
              <w:t xml:space="preserve">A Streetcar Named Desire by </w:t>
            </w:r>
            <w:smartTag w:uri="urn:schemas-microsoft-com:office:smarttags" w:element="City">
              <w:smartTag w:uri="urn:schemas-microsoft-com:office:smarttags" w:element="State">
                <w:smartTag w:uri="urn:schemas-microsoft-com:office:smarttags" w:element="place">
                  <w:r w:rsidRPr="00CD4163">
                    <w:rPr>
                      <w:i/>
                    </w:rPr>
                    <w:t>Tennessee</w:t>
                  </w:r>
                </w:smartTag>
              </w:smartTag>
            </w:smartTag>
            <w:r w:rsidRPr="00CD4163">
              <w:rPr>
                <w:i/>
              </w:rPr>
              <w:t xml:space="preserve"> Williams</w:t>
            </w:r>
          </w:p>
          <w:p w:rsidR="00614EAF" w:rsidRPr="001540CC" w:rsidRDefault="00614EAF" w:rsidP="001540CC">
            <w:pPr>
              <w:spacing w:after="0" w:line="240" w:lineRule="auto"/>
              <w:rPr>
                <w:i/>
              </w:rPr>
            </w:pPr>
            <w:r>
              <w:rPr>
                <w:b/>
              </w:rPr>
              <w:t xml:space="preserve">Prose: SCOTTISH SET TEXT </w:t>
            </w:r>
            <w:r w:rsidRPr="001540CC">
              <w:rPr>
                <w:i/>
              </w:rPr>
              <w:t>The Cone Gatherers by Robin Jenkins</w:t>
            </w:r>
          </w:p>
        </w:tc>
        <w:tc>
          <w:tcPr>
            <w:tcW w:w="8279" w:type="dxa"/>
          </w:tcPr>
          <w:p w:rsidR="00614EAF" w:rsidRDefault="00614EAF" w:rsidP="001540CC">
            <w:pPr>
              <w:spacing w:after="0" w:line="240" w:lineRule="auto"/>
              <w:jc w:val="center"/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 xml:space="preserve">Critical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b/>
                    <w:i/>
                    <w:sz w:val="40"/>
                    <w:szCs w:val="40"/>
                  </w:rPr>
                  <w:t>Reading</w:t>
                </w:r>
              </w:smartTag>
            </w:smartTag>
            <w:r>
              <w:rPr>
                <w:b/>
                <w:i/>
                <w:sz w:val="40"/>
                <w:szCs w:val="40"/>
              </w:rPr>
              <w:t xml:space="preserve"> Exam – 40%</w:t>
            </w:r>
          </w:p>
          <w:p w:rsidR="00614EAF" w:rsidRPr="001A60E2" w:rsidRDefault="00614EAF" w:rsidP="001540CC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  <w:p w:rsidR="00614EAF" w:rsidRDefault="00614EAF" w:rsidP="001540CC">
            <w:pPr>
              <w:spacing w:after="0" w:line="240" w:lineRule="auto"/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>This paper has two sections:</w:t>
            </w:r>
          </w:p>
          <w:p w:rsidR="00614EAF" w:rsidRPr="001A60E2" w:rsidRDefault="00614EAF" w:rsidP="001540CC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  <w:p w:rsidR="00614EAF" w:rsidRPr="001540CC" w:rsidRDefault="00614EAF" w:rsidP="001540CC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1540CC">
              <w:rPr>
                <w:b/>
                <w:i/>
                <w:sz w:val="28"/>
                <w:szCs w:val="28"/>
              </w:rPr>
              <w:t>Part 1: Critical essa</w:t>
            </w:r>
            <w:r>
              <w:rPr>
                <w:b/>
                <w:i/>
                <w:sz w:val="28"/>
                <w:szCs w:val="28"/>
              </w:rPr>
              <w:t xml:space="preserve">y.  Pupils will have 45 minutes  to write one critical essay.  This is worth 20 marks.  Pupils will write on either drama or poetry.  </w:t>
            </w:r>
          </w:p>
          <w:p w:rsidR="00614EAF" w:rsidRPr="00CD4163" w:rsidRDefault="00614EAF" w:rsidP="00CD4163">
            <w:pPr>
              <w:spacing w:after="0" w:line="240" w:lineRule="auto"/>
              <w:rPr>
                <w:noProof/>
                <w:lang w:eastAsia="en-GB"/>
              </w:rPr>
            </w:pPr>
            <w:r w:rsidRPr="00CD4163">
              <w:rPr>
                <w:noProof/>
                <w:lang w:eastAsia="en-GB"/>
              </w:rPr>
              <w:t>Pupils must demonstrate effective…</w:t>
            </w:r>
          </w:p>
          <w:p w:rsidR="00614EAF" w:rsidRPr="00CD4163" w:rsidRDefault="00614EAF" w:rsidP="001540CC">
            <w:pPr>
              <w:numPr>
                <w:ilvl w:val="0"/>
                <w:numId w:val="5"/>
              </w:numPr>
              <w:spacing w:after="0" w:line="240" w:lineRule="auto"/>
              <w:rPr>
                <w:i/>
                <w:noProof/>
                <w:lang w:eastAsia="en-GB"/>
              </w:rPr>
            </w:pPr>
            <w:r w:rsidRPr="00CD4163">
              <w:rPr>
                <w:noProof/>
                <w:lang w:eastAsia="en-GB"/>
              </w:rPr>
              <w:t xml:space="preserve">Understanding- </w:t>
            </w:r>
            <w:r w:rsidRPr="00CD4163">
              <w:rPr>
                <w:i/>
                <w:noProof/>
                <w:lang w:eastAsia="en-GB"/>
              </w:rPr>
              <w:t>of the text and of the question</w:t>
            </w:r>
            <w:r>
              <w:rPr>
                <w:i/>
                <w:noProof/>
                <w:lang w:eastAsia="en-GB"/>
              </w:rPr>
              <w:t>.</w:t>
            </w:r>
          </w:p>
          <w:p w:rsidR="00614EAF" w:rsidRPr="00CD4163" w:rsidRDefault="00614EAF" w:rsidP="001540CC">
            <w:pPr>
              <w:numPr>
                <w:ilvl w:val="0"/>
                <w:numId w:val="5"/>
              </w:numPr>
              <w:spacing w:after="0" w:line="240" w:lineRule="auto"/>
              <w:rPr>
                <w:i/>
                <w:noProof/>
                <w:lang w:eastAsia="en-GB"/>
              </w:rPr>
            </w:pPr>
            <w:r w:rsidRPr="00CD4163">
              <w:rPr>
                <w:noProof/>
                <w:lang w:eastAsia="en-GB"/>
              </w:rPr>
              <w:t xml:space="preserve">Analysis- </w:t>
            </w:r>
            <w:r>
              <w:rPr>
                <w:i/>
                <w:noProof/>
                <w:lang w:eastAsia="en-GB"/>
              </w:rPr>
              <w:t>of textual references in depth.</w:t>
            </w:r>
          </w:p>
          <w:p w:rsidR="00614EAF" w:rsidRPr="00CD4163" w:rsidRDefault="00614EAF" w:rsidP="001540CC">
            <w:pPr>
              <w:numPr>
                <w:ilvl w:val="0"/>
                <w:numId w:val="5"/>
              </w:numPr>
              <w:spacing w:after="0" w:line="240" w:lineRule="auto"/>
              <w:rPr>
                <w:i/>
                <w:noProof/>
                <w:lang w:eastAsia="en-GB"/>
              </w:rPr>
            </w:pPr>
            <w:r w:rsidRPr="00CD4163">
              <w:rPr>
                <w:noProof/>
                <w:lang w:eastAsia="en-GB"/>
              </w:rPr>
              <w:t xml:space="preserve">Evaluation- </w:t>
            </w:r>
            <w:r w:rsidRPr="00CD4163">
              <w:rPr>
                <w:i/>
                <w:noProof/>
                <w:lang w:eastAsia="en-GB"/>
              </w:rPr>
              <w:t>of the effectiveness of textual references</w:t>
            </w:r>
            <w:r>
              <w:rPr>
                <w:i/>
                <w:noProof/>
                <w:lang w:eastAsia="en-GB"/>
              </w:rPr>
              <w:t>.</w:t>
            </w:r>
          </w:p>
          <w:p w:rsidR="00614EAF" w:rsidRDefault="00614EAF" w:rsidP="001540CC">
            <w:pPr>
              <w:numPr>
                <w:ilvl w:val="0"/>
                <w:numId w:val="5"/>
              </w:numPr>
              <w:spacing w:after="0" w:line="240" w:lineRule="auto"/>
              <w:rPr>
                <w:i/>
                <w:noProof/>
                <w:lang w:eastAsia="en-GB"/>
              </w:rPr>
            </w:pPr>
            <w:r w:rsidRPr="00CD4163">
              <w:rPr>
                <w:noProof/>
                <w:lang w:eastAsia="en-GB"/>
              </w:rPr>
              <w:t xml:space="preserve">Expression- </w:t>
            </w:r>
            <w:r>
              <w:rPr>
                <w:i/>
                <w:noProof/>
                <w:lang w:eastAsia="en-GB"/>
              </w:rPr>
              <w:t>of essay must</w:t>
            </w:r>
            <w:r w:rsidRPr="00CD4163">
              <w:rPr>
                <w:i/>
                <w:noProof/>
                <w:lang w:eastAsia="en-GB"/>
              </w:rPr>
              <w:t xml:space="preserve"> be precise, structured and technical</w:t>
            </w:r>
            <w:r>
              <w:rPr>
                <w:i/>
                <w:noProof/>
                <w:lang w:eastAsia="en-GB"/>
              </w:rPr>
              <w:t>.</w:t>
            </w:r>
          </w:p>
          <w:p w:rsidR="00614EAF" w:rsidRDefault="00614EAF" w:rsidP="001540CC">
            <w:pPr>
              <w:spacing w:after="0" w:line="240" w:lineRule="auto"/>
              <w:ind w:left="360"/>
              <w:rPr>
                <w:i/>
                <w:noProof/>
                <w:lang w:eastAsia="en-GB"/>
              </w:rPr>
            </w:pPr>
          </w:p>
          <w:p w:rsidR="00614EAF" w:rsidRDefault="00614EAF" w:rsidP="001540CC">
            <w:pPr>
              <w:spacing w:after="0" w:line="240" w:lineRule="auto"/>
              <w:rPr>
                <w:b/>
                <w:i/>
                <w:noProof/>
                <w:sz w:val="28"/>
                <w:szCs w:val="28"/>
                <w:lang w:eastAsia="en-GB"/>
              </w:rPr>
            </w:pPr>
            <w:r w:rsidRPr="001540CC">
              <w:rPr>
                <w:b/>
                <w:i/>
                <w:noProof/>
                <w:sz w:val="28"/>
                <w:szCs w:val="28"/>
                <w:lang w:eastAsia="en-GB"/>
              </w:rPr>
              <w:t>Part 2</w:t>
            </w:r>
            <w:r>
              <w:rPr>
                <w:b/>
                <w:i/>
                <w:noProof/>
                <w:sz w:val="28"/>
                <w:szCs w:val="28"/>
                <w:lang w:eastAsia="en-GB"/>
              </w:rPr>
              <w:t>: Textual Analysis of Scottish set text.  Pupils will have to answer questions on their chosen Scottish text.  This is worth 20 marks.</w:t>
            </w:r>
          </w:p>
          <w:p w:rsidR="00614EAF" w:rsidRPr="001540CC" w:rsidRDefault="00614EAF" w:rsidP="001540CC">
            <w:pPr>
              <w:spacing w:after="0" w:line="240" w:lineRule="auto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Pupils must demonstrate and apply their understanding, analysis and evaluation skills.  </w:t>
            </w:r>
          </w:p>
        </w:tc>
      </w:tr>
      <w:tr w:rsidR="00614EAF" w:rsidRPr="00CD4163" w:rsidTr="001540CC">
        <w:trPr>
          <w:trHeight w:val="3392"/>
        </w:trPr>
        <w:tc>
          <w:tcPr>
            <w:tcW w:w="3241" w:type="dxa"/>
          </w:tcPr>
          <w:p w:rsidR="00614EAF" w:rsidRPr="00CD4163" w:rsidRDefault="002D03AF" w:rsidP="00CD4163">
            <w:pPr>
              <w:spacing w:after="0" w:line="240" w:lineRule="auto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776" behindDoc="1" locked="0" layoutInCell="1" allowOverlap="1">
                  <wp:simplePos x="0" y="0"/>
                  <wp:positionH relativeFrom="column">
                    <wp:posOffset>48895</wp:posOffset>
                  </wp:positionH>
                  <wp:positionV relativeFrom="paragraph">
                    <wp:posOffset>-1520825</wp:posOffset>
                  </wp:positionV>
                  <wp:extent cx="1816100" cy="1582420"/>
                  <wp:effectExtent l="0" t="0" r="0" b="0"/>
                  <wp:wrapTight wrapText="bothSides">
                    <wp:wrapPolygon edited="0">
                      <wp:start x="0" y="0"/>
                      <wp:lineTo x="0" y="21323"/>
                      <wp:lineTo x="21298" y="21323"/>
                      <wp:lineTo x="21298" y="0"/>
                      <wp:lineTo x="0" y="0"/>
                    </wp:wrapPolygon>
                  </wp:wrapTight>
                  <wp:docPr id="6" name="Picture 6" descr="magnifying-gla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agnifying-gla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6100" cy="15824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279" w:type="dxa"/>
          </w:tcPr>
          <w:p w:rsidR="00614EAF" w:rsidRPr="00CD4163" w:rsidRDefault="00614EAF" w:rsidP="00CD4163">
            <w:pPr>
              <w:spacing w:after="0" w:line="240" w:lineRule="auto"/>
              <w:jc w:val="center"/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>Reading Exam – 3</w:t>
            </w:r>
            <w:r w:rsidRPr="00CD4163">
              <w:rPr>
                <w:b/>
                <w:i/>
                <w:sz w:val="40"/>
                <w:szCs w:val="40"/>
              </w:rPr>
              <w:t>0%</w:t>
            </w:r>
          </w:p>
          <w:p w:rsidR="00614EAF" w:rsidRPr="00CD4163" w:rsidRDefault="00614EAF" w:rsidP="00CD4163">
            <w:pPr>
              <w:spacing w:after="0" w:line="240" w:lineRule="auto"/>
              <w:rPr>
                <w:sz w:val="28"/>
                <w:szCs w:val="28"/>
              </w:rPr>
            </w:pPr>
            <w:r w:rsidRPr="00CD4163">
              <w:rPr>
                <w:sz w:val="28"/>
                <w:szCs w:val="28"/>
              </w:rPr>
              <w:t>Studen</w:t>
            </w:r>
            <w:r>
              <w:rPr>
                <w:sz w:val="28"/>
                <w:szCs w:val="28"/>
              </w:rPr>
              <w:t>ts must answer questions on two non-fiction p</w:t>
            </w:r>
            <w:r w:rsidRPr="00CD4163">
              <w:rPr>
                <w:sz w:val="28"/>
                <w:szCs w:val="28"/>
              </w:rPr>
              <w:t>assages in</w:t>
            </w:r>
            <w:r w:rsidR="002D03AF">
              <w:rPr>
                <w:sz w:val="28"/>
                <w:szCs w:val="28"/>
              </w:rPr>
              <w:t xml:space="preserve"> 1hr 30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</w:t>
            </w:r>
            <w:r w:rsidRPr="00CD4163">
              <w:rPr>
                <w:sz w:val="28"/>
                <w:szCs w:val="28"/>
              </w:rPr>
              <w:t>minutes.</w:t>
            </w:r>
            <w:r>
              <w:rPr>
                <w:sz w:val="28"/>
                <w:szCs w:val="28"/>
              </w:rPr>
              <w:t xml:space="preserve">  This paper is worth 30 marks.  </w:t>
            </w:r>
          </w:p>
          <w:p w:rsidR="00614EAF" w:rsidRPr="003F2DF7" w:rsidRDefault="00614EAF" w:rsidP="00CD4163">
            <w:pPr>
              <w:spacing w:after="0" w:line="240" w:lineRule="auto"/>
              <w:rPr>
                <w:sz w:val="24"/>
                <w:szCs w:val="24"/>
              </w:rPr>
            </w:pPr>
          </w:p>
          <w:p w:rsidR="00614EAF" w:rsidRPr="00CD4163" w:rsidRDefault="00614EAF" w:rsidP="00CD4163">
            <w:pPr>
              <w:spacing w:after="0" w:line="240" w:lineRule="auto"/>
            </w:pPr>
            <w:r w:rsidRPr="00CD4163">
              <w:t>Students must demonstrate their ability to answer…</w:t>
            </w:r>
          </w:p>
          <w:p w:rsidR="00614EAF" w:rsidRPr="00CD4163" w:rsidRDefault="00614EAF" w:rsidP="00CD4163">
            <w:pPr>
              <w:spacing w:after="0" w:line="240" w:lineRule="auto"/>
            </w:pPr>
          </w:p>
          <w:p w:rsidR="00614EAF" w:rsidRPr="00CD4163" w:rsidRDefault="00614EAF" w:rsidP="003F2DF7">
            <w:pPr>
              <w:numPr>
                <w:ilvl w:val="0"/>
                <w:numId w:val="20"/>
              </w:numPr>
              <w:spacing w:after="0" w:line="240" w:lineRule="auto"/>
              <w:rPr>
                <w:i/>
              </w:rPr>
            </w:pPr>
            <w:r w:rsidRPr="00CD4163">
              <w:t xml:space="preserve">Understanding Questions- </w:t>
            </w:r>
            <w:r w:rsidRPr="00CD4163">
              <w:rPr>
                <w:i/>
              </w:rPr>
              <w:t>use own words to explain key aspects of texts</w:t>
            </w:r>
            <w:r>
              <w:rPr>
                <w:i/>
              </w:rPr>
              <w:t xml:space="preserve"> and summarise information for a purpose.</w:t>
            </w:r>
          </w:p>
          <w:p w:rsidR="00614EAF" w:rsidRPr="00CD4163" w:rsidRDefault="00614EAF" w:rsidP="003F2DF7">
            <w:pPr>
              <w:numPr>
                <w:ilvl w:val="0"/>
                <w:numId w:val="20"/>
              </w:numPr>
              <w:spacing w:after="0" w:line="240" w:lineRule="auto"/>
              <w:rPr>
                <w:i/>
              </w:rPr>
            </w:pPr>
            <w:r w:rsidRPr="00CD4163">
              <w:t xml:space="preserve">Analysis Questions- </w:t>
            </w:r>
            <w:r w:rsidRPr="00CD4163">
              <w:rPr>
                <w:i/>
              </w:rPr>
              <w:t>identify and explain language techniques of Imagery, Sentence Structure, Tone</w:t>
            </w:r>
            <w:r>
              <w:rPr>
                <w:i/>
              </w:rPr>
              <w:t>.</w:t>
            </w:r>
          </w:p>
          <w:p w:rsidR="00614EAF" w:rsidRPr="00CD4163" w:rsidRDefault="00614EAF" w:rsidP="003F2DF7">
            <w:pPr>
              <w:numPr>
                <w:ilvl w:val="0"/>
                <w:numId w:val="20"/>
              </w:numPr>
              <w:spacing w:after="0" w:line="240" w:lineRule="auto"/>
              <w:rPr>
                <w:i/>
              </w:rPr>
            </w:pPr>
            <w:r w:rsidRPr="00CD4163">
              <w:t>Evaluation Questions</w:t>
            </w:r>
            <w:r w:rsidRPr="00CD4163">
              <w:rPr>
                <w:i/>
              </w:rPr>
              <w:t>- identify effective aspects of text and explain effectiveness.</w:t>
            </w:r>
          </w:p>
          <w:p w:rsidR="00614EAF" w:rsidRPr="00CD4163" w:rsidRDefault="00614EAF" w:rsidP="00CD4163">
            <w:pPr>
              <w:spacing w:after="0" w:line="240" w:lineRule="auto"/>
              <w:rPr>
                <w:i/>
              </w:rPr>
            </w:pPr>
          </w:p>
        </w:tc>
      </w:tr>
    </w:tbl>
    <w:p w:rsidR="00614EAF" w:rsidRPr="000F72AF" w:rsidRDefault="00614EAF" w:rsidP="0092223A"/>
    <w:sectPr w:rsidR="00614EAF" w:rsidRPr="000F72AF" w:rsidSect="00EA69DC">
      <w:pgSz w:w="11906" w:h="16838"/>
      <w:pgMar w:top="284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3E835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BF637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57AF6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44894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742B3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0A0F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0FC3C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F0623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E2C67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4ECC1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590631"/>
    <w:multiLevelType w:val="hybridMultilevel"/>
    <w:tmpl w:val="55262BE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A755746"/>
    <w:multiLevelType w:val="hybridMultilevel"/>
    <w:tmpl w:val="B9F6BBF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AD34C2"/>
    <w:multiLevelType w:val="hybridMultilevel"/>
    <w:tmpl w:val="33AA5AF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F9353DA"/>
    <w:multiLevelType w:val="hybridMultilevel"/>
    <w:tmpl w:val="2834AEC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1AB374B"/>
    <w:multiLevelType w:val="hybridMultilevel"/>
    <w:tmpl w:val="D9CC09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47A6892"/>
    <w:multiLevelType w:val="hybridMultilevel"/>
    <w:tmpl w:val="98F0C5C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67F55E5"/>
    <w:multiLevelType w:val="hybridMultilevel"/>
    <w:tmpl w:val="0D54C15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5B03412"/>
    <w:multiLevelType w:val="hybridMultilevel"/>
    <w:tmpl w:val="FCACDB60"/>
    <w:lvl w:ilvl="0" w:tplc="3412FBF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734187"/>
    <w:multiLevelType w:val="hybridMultilevel"/>
    <w:tmpl w:val="48ECF0B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B217DF7"/>
    <w:multiLevelType w:val="hybridMultilevel"/>
    <w:tmpl w:val="98A684B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EF72F97"/>
    <w:multiLevelType w:val="hybridMultilevel"/>
    <w:tmpl w:val="ED2C6AE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17"/>
  </w:num>
  <w:num w:numId="4">
    <w:abstractNumId w:val="14"/>
  </w:num>
  <w:num w:numId="5">
    <w:abstractNumId w:val="10"/>
  </w:num>
  <w:num w:numId="6">
    <w:abstractNumId w:val="16"/>
  </w:num>
  <w:num w:numId="7">
    <w:abstractNumId w:val="20"/>
  </w:num>
  <w:num w:numId="8">
    <w:abstractNumId w:val="18"/>
  </w:num>
  <w:num w:numId="9">
    <w:abstractNumId w:val="13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646"/>
    <w:rsid w:val="00077E95"/>
    <w:rsid w:val="00092EA3"/>
    <w:rsid w:val="000A5C3B"/>
    <w:rsid w:val="000D1F60"/>
    <w:rsid w:val="000F72AF"/>
    <w:rsid w:val="00153251"/>
    <w:rsid w:val="001540CC"/>
    <w:rsid w:val="001625C3"/>
    <w:rsid w:val="001A60E2"/>
    <w:rsid w:val="00214F81"/>
    <w:rsid w:val="0024046E"/>
    <w:rsid w:val="002470F5"/>
    <w:rsid w:val="0025190F"/>
    <w:rsid w:val="00255525"/>
    <w:rsid w:val="002C0646"/>
    <w:rsid w:val="002D03AF"/>
    <w:rsid w:val="0038530F"/>
    <w:rsid w:val="003E376A"/>
    <w:rsid w:val="003F2DF7"/>
    <w:rsid w:val="004466CE"/>
    <w:rsid w:val="00456CD3"/>
    <w:rsid w:val="004B5AA4"/>
    <w:rsid w:val="004D7F59"/>
    <w:rsid w:val="004F6612"/>
    <w:rsid w:val="004F66C3"/>
    <w:rsid w:val="00537B8A"/>
    <w:rsid w:val="00566667"/>
    <w:rsid w:val="005767C5"/>
    <w:rsid w:val="00614EAF"/>
    <w:rsid w:val="00635741"/>
    <w:rsid w:val="00662E80"/>
    <w:rsid w:val="006A1CF1"/>
    <w:rsid w:val="00753A67"/>
    <w:rsid w:val="007574CA"/>
    <w:rsid w:val="00790339"/>
    <w:rsid w:val="008324FB"/>
    <w:rsid w:val="00883BBC"/>
    <w:rsid w:val="0092223A"/>
    <w:rsid w:val="00953EAD"/>
    <w:rsid w:val="009A5E22"/>
    <w:rsid w:val="00A11097"/>
    <w:rsid w:val="00A653F4"/>
    <w:rsid w:val="00A76864"/>
    <w:rsid w:val="00AF201D"/>
    <w:rsid w:val="00CB17DF"/>
    <w:rsid w:val="00CC0BFF"/>
    <w:rsid w:val="00CD4163"/>
    <w:rsid w:val="00D107C5"/>
    <w:rsid w:val="00DD0BCE"/>
    <w:rsid w:val="00E67141"/>
    <w:rsid w:val="00E819C6"/>
    <w:rsid w:val="00EA69DC"/>
    <w:rsid w:val="00F550FE"/>
    <w:rsid w:val="00F661FC"/>
    <w:rsid w:val="00F82650"/>
    <w:rsid w:val="00F8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76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324F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8324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832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324FB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1A60E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470F5"/>
    <w:rPr>
      <w:rFonts w:cs="Times New Roman"/>
      <w:lang w:eastAsia="en-US"/>
    </w:rPr>
  </w:style>
  <w:style w:type="paragraph" w:styleId="BodyText">
    <w:name w:val="Body Text"/>
    <w:basedOn w:val="Normal"/>
    <w:link w:val="BodyTextChar"/>
    <w:uiPriority w:val="99"/>
    <w:rsid w:val="001A60E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470F5"/>
    <w:rPr>
      <w:rFonts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76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324F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8324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832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324FB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1A60E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470F5"/>
    <w:rPr>
      <w:rFonts w:cs="Times New Roman"/>
      <w:lang w:eastAsia="en-US"/>
    </w:rPr>
  </w:style>
  <w:style w:type="paragraph" w:styleId="BodyText">
    <w:name w:val="Body Text"/>
    <w:basedOn w:val="Normal"/>
    <w:link w:val="BodyTextChar"/>
    <w:uiPriority w:val="99"/>
    <w:rsid w:val="001A60E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470F5"/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www.google.co.uk/url?q=https://www.penguin.com.au/browse/by-subject/literature-literary-studies/plays-playscripts&amp;sa=U&amp;ei=jD5VU-GlNue57Aac9IGAAQ&amp;ved=0CC4Q9QEwAA&amp;usg=AFQjCNGYxmNvK-C-DQghXK0P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AD87253C</Template>
  <TotalTime>0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New Higher English 2014 -15</vt:lpstr>
    </vt:vector>
  </TitlesOfParts>
  <Company>RM plc</Company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Higher English 2014 -15</dc:title>
  <dc:creator>Miss McDougal</dc:creator>
  <cp:lastModifiedBy>Miss McDougal</cp:lastModifiedBy>
  <cp:revision>2</cp:revision>
  <cp:lastPrinted>2014-04-28T08:46:00Z</cp:lastPrinted>
  <dcterms:created xsi:type="dcterms:W3CDTF">2015-01-23T10:05:00Z</dcterms:created>
  <dcterms:modified xsi:type="dcterms:W3CDTF">2015-01-23T10:05:00Z</dcterms:modified>
</cp:coreProperties>
</file>